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650837C8" w14:textId="77777777" w:rsidR="00535BFF" w:rsidRDefault="003534B7" w:rsidP="00535BFF">
      <w:pPr>
        <w:spacing w:line="24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535BFF">
        <w:rPr>
          <w:rFonts w:asciiTheme="minorHAnsi" w:hAnsiTheme="minorHAnsi" w:cstheme="minorHAnsi"/>
          <w:b/>
          <w:bCs/>
          <w:sz w:val="20"/>
          <w:szCs w:val="20"/>
        </w:rPr>
        <w:t>MÓDA PRO ZDRAVOTNÍKY</w:t>
      </w:r>
    </w:p>
    <w:p w14:paraId="77734973" w14:textId="77777777" w:rsidR="00535BFF" w:rsidRDefault="00535BFF" w:rsidP="00535BFF">
      <w:pPr>
        <w:spacing w:line="240" w:lineRule="auto"/>
        <w:jc w:val="both"/>
        <w:rPr>
          <w:rFonts w:asciiTheme="minorHAnsi" w:hAnsiTheme="minorHAnsi" w:cstheme="minorHAnsi"/>
          <w:b/>
          <w:bCs/>
          <w:sz w:val="20"/>
          <w:szCs w:val="20"/>
        </w:rPr>
      </w:pPr>
      <w:r>
        <w:rPr>
          <w:rFonts w:asciiTheme="minorHAnsi" w:hAnsiTheme="minorHAnsi" w:cstheme="minorHAnsi"/>
          <w:b/>
          <w:bCs/>
          <w:sz w:val="20"/>
          <w:szCs w:val="20"/>
        </w:rPr>
        <w:tab/>
      </w:r>
      <w:r>
        <w:rPr>
          <w:rFonts w:asciiTheme="minorHAnsi" w:hAnsiTheme="minorHAnsi" w:cstheme="minorHAnsi"/>
          <w:b/>
          <w:bCs/>
          <w:sz w:val="20"/>
          <w:szCs w:val="20"/>
        </w:rPr>
        <w:tab/>
        <w:t>ŠRÁMKOVÁ ANDREA</w:t>
      </w:r>
    </w:p>
    <w:p w14:paraId="07BB7727" w14:textId="400BCEF4" w:rsidR="003534B7" w:rsidRDefault="00535BFF" w:rsidP="00535BFF">
      <w:pPr>
        <w:spacing w:line="240" w:lineRule="auto"/>
        <w:jc w:val="both"/>
        <w:rPr>
          <w:rFonts w:asciiTheme="minorHAnsi" w:hAnsiTheme="minorHAnsi" w:cstheme="minorHAnsi"/>
          <w:sz w:val="20"/>
          <w:szCs w:val="20"/>
          <w:lang w:val="cs-CZ"/>
        </w:rPr>
      </w:pPr>
      <w:r>
        <w:rPr>
          <w:rFonts w:asciiTheme="minorHAnsi" w:hAnsiTheme="minorHAnsi" w:cstheme="minorHAnsi"/>
          <w:b/>
          <w:bCs/>
          <w:sz w:val="20"/>
          <w:szCs w:val="20"/>
        </w:rPr>
        <w:tab/>
      </w:r>
      <w:r>
        <w:rPr>
          <w:rFonts w:asciiTheme="minorHAnsi" w:hAnsiTheme="minorHAnsi" w:cstheme="minorHAnsi"/>
          <w:b/>
          <w:bCs/>
          <w:sz w:val="20"/>
          <w:szCs w:val="20"/>
        </w:rPr>
        <w:tab/>
        <w:t>PINCOVA 2976/23, 400 11 ÚSTÍ NAD LABEM</w:t>
      </w:r>
      <w:r w:rsidR="003534B7" w:rsidRPr="000838D0">
        <w:rPr>
          <w:rFonts w:asciiTheme="minorHAnsi" w:hAnsiTheme="minorHAnsi" w:cstheme="minorHAnsi"/>
          <w:sz w:val="20"/>
          <w:szCs w:val="20"/>
          <w:lang w:val="cs-CZ"/>
        </w:rPr>
        <w:t xml:space="preserve"> </w:t>
      </w:r>
    </w:p>
    <w:p w14:paraId="200F2FFF" w14:textId="77777777" w:rsidR="00535BFF" w:rsidRPr="000838D0" w:rsidRDefault="00535BFF" w:rsidP="00535BFF">
      <w:pPr>
        <w:spacing w:line="240" w:lineRule="auto"/>
        <w:jc w:val="both"/>
        <w:rPr>
          <w:rFonts w:asciiTheme="minorHAnsi" w:hAnsiTheme="minorHAnsi" w:cstheme="minorHAnsi"/>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026EA30"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535BFF">
        <w:rPr>
          <w:rFonts w:ascii="Calibri" w:eastAsia="Calibri" w:hAnsi="Calibri" w:cs="Calibri"/>
          <w:sz w:val="20"/>
          <w:szCs w:val="20"/>
        </w:rPr>
        <w:t>www.modaprozdravotníky.cz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7B36C9A" w14:textId="095A0419" w:rsidR="00535BFF" w:rsidRPr="00535BFF"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535BFF"/>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1826</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Gedžitkovi</cp:lastModifiedBy>
  <cp:revision>2</cp:revision>
  <dcterms:created xsi:type="dcterms:W3CDTF">2022-11-16T16:06:00Z</dcterms:created>
  <dcterms:modified xsi:type="dcterms:W3CDTF">2022-12-30T22:56:00Z</dcterms:modified>
</cp:coreProperties>
</file>